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Veteranenwet.pdf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Veteranen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PvdA Thureborg.pdf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Thureb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CDA Aandacht voor voetgangers Spuiboulevard.pdf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andacht-voor-voetgangers-Spui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Antwoordbrief artikel 40-vragen CDA Aandacht voor voetgangers Spuiboulevard.pdf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79,98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CDA-Aandacht-voor-voetgangers-Spuiboulev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GewoonDordt+CDA De Weizigt Orangerie als koffietent in het park.pdf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CDA-De-Weizigt-Orangerie-als-koffietent-in-het-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CDA Buslijn 2.pdf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Buslij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735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