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M5 
              <text:s/>
              Perspectief omgeving Kromhout, Kasperspad, Vrieseplein en C. de Wittstraat 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60,44 KB</text:p>
          </table:table-cell>
          <table:table-cell table:style-name="Table3.A2" office:value-type="string">
            <text:p text:style-name="P22">
              <text:a xlink:type="simple" xlink:href="https://raad.dordrecht.nl/Documenten/Motie-M5-Perspectief-omgeving-Kromhout-Kasperspad-Vrieseplein-en-C-de-Witt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M1 Motie Vreemd aan de orde van de dag - Zet de amateursport op de Krommedijk niet op slot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90,27 KB</text:p>
          </table:table-cell>
          <table:table-cell table:style-name="Table3.A2" office:value-type="string">
            <text:p text:style-name="P22">
              <text:a xlink:type="simple" xlink:href="https://raad.dordrecht.nl/Documenten/M1-Motie-Vreemd-aan-de-orde-van-de-dag-Zet-de-amateursport-op-de-Krommedijk-niet-op-slo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 Motie ook mensen met weinig geld verdienen een dak boven hun hoofd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97,08 KB</text:p>
          </table:table-cell>
          <table:table-cell table:style-name="Table3.A2" office:value-type="string">
            <text:p text:style-name="P22">
              <text:a xlink:type="simple" xlink:href="https://raad.dordrecht.nl/Documenten/M4-Motie-ook-mensen-met-weinig-geld-verdienen-een-dak-boven-hun-hoofd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M3 Motie Buslijn 3 en 4 weer door de zuidelijke Schil en noordelijk Oud Krispijn en lijn 10 weer naar Weeskinderdijk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raad.dordrecht.nl/Documenten/M3-Motie-Buslijn-3-en-4-weer-door-de-zuidelijke-Schil-en-noordelijk-Oud-Krispijn-en-lijn-10-weer-naar-Weeskinderdij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 Motie Ontmoedigingsplekken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66,85 KB</text:p>
          </table:table-cell>
          <table:table-cell table:style-name="Table3.A2" office:value-type="string">
            <text:p text:style-name="P22">
              <text:a xlink:type="simple" xlink:href="https://raad.dordrecht.nl/Documenten/M2-Motie-Ontmoedigingsplekk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 
              <text:s/>
              Motie Perspectief omgevingKromhout, Kasperspad, Vrieseplein en C. de Wittstraat - 
              <text:s/>
              stemmen staken.pdf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dordrecht.nl/Documenten/M5-Motie-Perspectief-omgevingKromhout-Kasperspad-Vrieseplein-en-C-de-Wittstraat-stemmen-stak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M8 
              <text:s/>
              Motie Samen Sociaal met Trivire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raad.dordrecht.nl/Documenten/M8-Motie-Samen-Sociaal-met-Trivire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M7 
              <text:s/>
              Motie Natuurinclusief Stadswerven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raad.dordrecht.nl/Documenten/M7-Motie-Natuurinclusief-Stadswerv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M6 
              <text:s/>
              Motie Landtong Stadswerven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36,26 KB</text:p>
          </table:table-cell>
          <table:table-cell table:style-name="Table3.A2" office:value-type="string">
            <text:p text:style-name="P22">
              <text:a xlink:type="simple" xlink:href="https://raad.dordrecht.nl/Documenten/M6-Motie-Landtong-Stadswerv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1 Motie vreemd aan de orde van de dag Zet de breedtesport op Krommedijk niet op slot!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94,77 KB</text:p>
          </table:table-cell>
          <table:table-cell table:style-name="Table3.A2" office:value-type="string">
            <text:p text:style-name="P22">
              <text:a xlink:type="simple" xlink:href="https://raad.dordrecht.nl/Documenten/M-1-Motie-vreemd-aan-de-orde-van-de-dag-Zet-de-breedtesport-op-Krommedijk-niet-op-slot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 
              <text:s/>
              Motie Perspectief omgevingKromhout, Kasperspad, Vrieseplein en C. de Wittstraat - 
              <text:s/>
              stemmen staken.pdf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dordrecht.nl/Documenten/M5-Motie-Perspectief-omgevingKromhout-Kasperspad-Vrieseplein-en-C-de-Wittstraat-stemmen-st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M4 
              <text:s/>
              Motie Verbetering veiligheid en leefbaarheid omgeving Kromhout, Kasperspad, Vrieseplein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56,06 KB</text:p>
          </table:table-cell>
          <table:table-cell table:style-name="Table3.A2" office:value-type="string">
            <text:p text:style-name="P22">
              <text:a xlink:type="simple" xlink:href="https://raad.dordrecht.nl/Documenten/M4-Motie-Verbetering-veiligheid-en-leefbaarheid-omgeving-Kromhout-Kasperspad-Vrieseplei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M3 
              <text:s/>
              Motie Perspectief omgeving Kromhout, Kasperspad, Vrieseplein en C. de Wittstraat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53,75 KB</text:p>
          </table:table-cell>
          <table:table-cell table:style-name="Table3.A2" office:value-type="string">
            <text:p text:style-name="P22">
              <text:a xlink:type="simple" xlink:href="https://raad.dordrecht.nl/Documenten/M3-Motie-Perspectief-omgeving-Kromhout-Kasperspad-Vrieseplein-en-C-de-Wittstraat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M23 Motie Maak gebruik van Haags geld voor kerkenvisie.pdf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dordrecht.nl/Documenten/M23-Motie-Maak-gebruik-van-Haags-geld-voor-kerkenvisi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M07A Motie Naar een diverse en inclusieve gemeenteorganisatie.pdf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raad.dordrecht.nl/Documenten/M07A-Motie-Naar-een-diverse-en-inclusieve-gemeenteorganisati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M23 Motie Maak gebruik van Haags geld voor kerkenvisie.pdf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89,43 KB</text:p>
          </table:table-cell>
          <table:table-cell table:style-name="Table3.A2" office:value-type="string">
            <text:p text:style-name="P22">
              <text:a xlink:type="simple" xlink:href="https://raad.dordrecht.nl/Documenten/M23-Motie-Maak-gebruik-van-Haags-geld-voor-kerkenvisi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M07A Motie Naar een diverse en inclusieve gemeenteorganisatie.pdf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52,97 KB</text:p>
          </table:table-cell>
          <table:table-cell table:style-name="Table3.A2" office:value-type="string">
            <text:p text:style-name="P22">
              <text:a xlink:type="simple" xlink:href="https://raad.dordrecht.nl/Documenten/M07A-Motie-Naar-een-diverse-en-inclusieve-gemeente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321" meta:character-count="2009" meta:non-whitespace-character-count="17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