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M41 
              <text:s/>
              Motie Waar mogelijk voedselbanken ondersteunen.pdf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54,16 KB</text:p>
          </table:table-cell>
          <table:table-cell table:style-name="Table3.A2" office:value-type="string">
            <text:p text:style-name="P22">
              <text:a xlink:type="simple" xlink:href="https://raad.dordrecht.nl/Documenten/M41-Motie-Waar-mogelijk-voedselbanken-ondersteu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M40 
              <text:s/>
              Motie Geen ban op contant geld bij parkeerautomaten.pdf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46,40 KB</text:p>
          </table:table-cell>
          <table:table-cell table:style-name="Table3.A2" office:value-type="string">
            <text:p text:style-name="P22">
              <text:a xlink:type="simple" xlink:href="https://raad.dordrecht.nl/Documenten/M40-Motie-Geen-ban-op-contant-geld-bij-parkeerautoma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M39 
              <text:s/>
              Motie Mantelzorgcompliment.pdf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27,51 KB</text:p>
          </table:table-cell>
          <table:table-cell table:style-name="Table3.A2" office:value-type="string">
            <text:p text:style-name="P22">
              <text:a xlink:type="simple" xlink:href="https://raad.dordrecht.nl/Documenten/M39-Motie-Mantelzorgcompli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M38 
              <text:s/>
              Motie Strijden voor lokale autonomie.pdf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37,80 KB</text:p>
          </table:table-cell>
          <table:table-cell table:style-name="Table3.A2" office:value-type="string">
            <text:p text:style-name="P22">
              <text:a xlink:type="simple" xlink:href="https://raad.dordrecht.nl/Documenten/M38-Motie-Strijden-voor-lokale-autonom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M37 
              <text:s/>
              Motie Steun Drechthopper.pdf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47,26 KB</text:p>
          </table:table-cell>
          <table:table-cell table:style-name="Table3.A2" office:value-type="string">
            <text:p text:style-name="P22">
              <text:a xlink:type="simple" xlink:href="https://raad.dordrecht.nl/Documenten/M37-Motie-Steun-Drechthopp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M36 
              <text:s/>
              Motie Knelpunten woningbouw wegnemen.pdf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37,68 KB</text:p>
          </table:table-cell>
          <table:table-cell table:style-name="Table3.A2" office:value-type="string">
            <text:p text:style-name="P22">
              <text:a xlink:type="simple" xlink:href="https://raad.dordrecht.nl/Documenten/M36-Motie-Knelpunten-woningbouw-wegnem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M35 
              <text:s/>
              Motie Voorkom armoedeval minima.pdf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46,06 KB</text:p>
          </table:table-cell>
          <table:table-cell table:style-name="Table3.A2" office:value-type="string">
            <text:p text:style-name="P22">
              <text:a xlink:type="simple" xlink:href="https://raad.dordrecht.nl/Documenten/M35-Motie-Voorkom-armoedeval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M34 
              <text:s/>
              Motie Dordtpas ook voor 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raad.dordrecht.nl/Documenten/M34-Motie-Dordtpas-ook-voor-jonger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M33 Signaleringsborden N3.pdf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raad.dordrecht.nl/Documenten/M33-Signaleringsborden-N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M32 
              <text:s/>
              Motie Laat Dordtse Ondernemers niet in de kou staan.pdf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148,90 KB</text:p>
          </table:table-cell>
          <table:table-cell table:style-name="Table3.A2" office:value-type="string">
            <text:p text:style-name="P22">
              <text:a xlink:type="simple" xlink:href="https://raad.dordrecht.nl/Documenten/M32-Motie-Laat-Dordtse-Ondernemers-niet-in-de-kou-st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M31 
              <text:s/>
              Motie Toegankelijke speel- en sportvoorzieningen voor kinderen met beperking en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s://raad.dordrecht.nl/Documenten/M31-Motie-Toegankelijke-speel-en-sportvoorzieningen-voor-kinderen-met-beperking-en-ouder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M30 
              <text:s/>
              Motie Keti Koti.pdf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61,32 KB</text:p>
          </table:table-cell>
          <table:table-cell table:style-name="Table3.A2" office:value-type="string">
            <text:p text:style-name="P22">
              <text:a xlink:type="simple" xlink:href="https://raad.dordrecht.nl/Documenten/M30-Motie-Keti-Koti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M29 
              <text:s/>
              Motie Gratis stadsbus vervoer tot en met 12 jaar.pdf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raad.dordrecht.nl/Documenten/M29-Motie-Gratis-stadsbus-vervoer-tot-en-met-12-jaar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M28 
              <text:s/>
              Motie Proef met grofvuil-verzamelpunt in de wijk.pdf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70,09 KB</text:p>
          </table:table-cell>
          <table:table-cell table:style-name="Table3.A2" office:value-type="string">
            <text:p text:style-name="P22">
              <text:a xlink:type="simple" xlink:href="https://raad.dordrecht.nl/Documenten/M28-Motie-Proef-met-grofvuil-verzamelpunt-in-de-wij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M27 
              <text:s/>
              Motie Vuurwerkverbod op t eiland van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125,43 KB</text:p>
          </table:table-cell>
          <table:table-cell table:style-name="Table3.A2" office:value-type="string">
            <text:p text:style-name="P22">
              <text:a xlink:type="simple" xlink:href="https://raad.dordrecht.nl/Documenten/M27-Motie-Vuurwerkverbod-op-t-eiland-van-Dord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M26 
              <text:s/>
              Motie Help minima met kosten huisdieren.pdf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105,09 KB</text:p>
          </table:table-cell>
          <table:table-cell table:style-name="Table3.A2" office:value-type="string">
            <text:p text:style-name="P22">
              <text:a xlink:type="simple" xlink:href="https://raad.dordrecht.nl/Documenten/M26-Motie-Help-minima-met-kosten-huisdier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M25 Verwaarlozing van panden daadkrachtig aanpakken.pdf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106,84 KB</text:p>
          </table:table-cell>
          <table:table-cell table:style-name="Table3.A2" office:value-type="string">
            <text:p text:style-name="P22">
              <text:a xlink:type="simple" xlink:href="https://raad.dordrecht.nl/Documenten/M25-Verwaarlozing-van-panden-daadkrachtig-aanpa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M24 
              <text:s/>
              Motie Een watertappunt voor de dorst.pdf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106,78 KB</text:p>
          </table:table-cell>
          <table:table-cell table:style-name="Table3.A2" office:value-type="string">
            <text:p text:style-name="P22">
              <text:a xlink:type="simple" xlink:href="https://raad.dordrecht.nl/Documenten/M24-Motie-Een-watertappunt-voor-de-dor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M23 
              <text:s/>
              Motie Geef voorlichting over verantwoord huisdierbezit.pdf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91,32 KB</text:p>
          </table:table-cell>
          <table:table-cell table:style-name="Table3.A2" office:value-type="string">
            <text:p text:style-name="P22">
              <text:a xlink:type="simple" xlink:href="https://raad.dordrecht.nl/Documenten/M23-Motie-Geef-voorlichting-over-verantwoord-huisdierbezi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M22 
              <text:s/>
              Motie Kaders en toetsing nieuw dierenwelzijnsbeleid.pdf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89,84 KB</text:p>
          </table:table-cell>
          <table:table-cell table:style-name="Table3.A2" office:value-type="string">
            <text:p text:style-name="P22">
              <text:a xlink:type="simple" xlink:href="https://raad.dordrecht.nl/Documenten/M22-Motie-Kaders-en-toetsing-nieuw-dierenwelzijnsbelei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M21 
              <text:s/>
              Motie RADAR discriminatiemeldpunt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95,87 KB</text:p>
          </table:table-cell>
          <table:table-cell table:style-name="Table3.A2" office:value-type="string">
            <text:p text:style-name="P22">
              <text:a xlink:type="simple" xlink:href="https://raad.dordrecht.nl/Documenten/M21-Motie-RADAR-discriminatiemeldpunt-in-Dord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M20 
              <text:s/>
              Motie Meer ruimte voor sociale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dordrecht.nl/Documenten/M20-Motie-Meer-ruimte-voor-sociale-woning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M19 
              <text:s/>
              Motie Minimumloon van €14 voor iedereen die werkt voor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106,78 KB</text:p>
          </table:table-cell>
          <table:table-cell table:style-name="Table3.A2" office:value-type="string">
            <text:p text:style-name="P22">
              <text:a xlink:type="simple" xlink:href="https://raad.dordrecht.nl/Documenten/M19-Motie-Minimumloon-van-14-voor-iedereen-die-werkt-voor-de-geme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M18 
              <text:s/>
              Motie Dordtse informatiemarkt Weten waar je recht op hebt.pdf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raad.dordrecht.nl/Documenten/M18-Motie-Dordtse-informatiemarkt-Weten-waar-je-recht-op-heb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M17 
              <text:s/>
              Motie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raad.dordrecht.nl/Documenten/M17-Motie-Particip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M16A 
              <text:s/>
              Motie Kunst en cultuur, daar kan geen medicijn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59,97 KB</text:p>
          </table:table-cell>
          <table:table-cell table:style-name="Table3.A2" office:value-type="string">
            <text:p text:style-name="P22">
              <text:a xlink:type="simple" xlink:href="https://raad.dordrecht.nl/Documenten/M16A-Motie-Kunst-en-cultuur-daar-kan-geen-medicijn-tegeno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M16 
              <text:s/>
              Motie Kunst en cultuur, daar kan geen medicijn tegenop.pdf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55,76 KB</text:p>
          </table:table-cell>
          <table:table-cell table:style-name="Table3.A2" office:value-type="string">
            <text:p text:style-name="P22">
              <text:a xlink:type="simple" xlink:href="https://raad.dordrecht.nl/Documenten/M16-Motie-Kunst-en-cultuur-daar-kan-geen-medicijn-tegenop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M15 
              <text:s/>
              Motie Pauzeknop schulden.pdf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81,58 KB</text:p>
          </table:table-cell>
          <table:table-cell table:style-name="Table3.A2" office:value-type="string">
            <text:p text:style-name="P22">
              <text:a xlink:type="simple" xlink:href="https://raad.dordrecht.nl/Documenten/M15-Motie-Pauzeknop-schuld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M14 
              <text:s/>
              Motie Haalbaar en Betaalbaar.pdf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2">
              <text:a xlink:type="simple" xlink:href="https://raad.dordrecht.nl/Documenten/M14-Motie-Haalbaar-en-Betaalbaa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M13 
              <text:s/>
              Motie Verbreding werkgelegenheidsmogelijkheden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s://raad.dordrecht.nl/Documenten/M13-Motie-Verbreding-werkgelegenheidsmogelijkheden-Dordrech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M12 
              <text:s/>
              Motie wijk restaurants-huiskamer.pdf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124,18 KB</text:p>
          </table:table-cell>
          <table:table-cell table:style-name="Table3.A2" office:value-type="string">
            <text:p text:style-name="P22">
              <text:a xlink:type="simple" xlink:href="https://raad.dordrecht.nl/Documenten/M12-Motie-wijk-restaurants-huis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M11 Motie Verduurzaming van woningen in Dordrecht met lage energie labels.pdf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raad.dordrecht.nl/Documenten/M11-Motie-Verduurzaming-van-woningen-in-Dordrecht-met-lage-energie-labels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M10 
              <text:s/>
              Motie Parkeerfiles de stad uit!.pdf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95,37 KB</text:p>
          </table:table-cell>
          <table:table-cell table:style-name="Table3.A2" office:value-type="string">
            <text:p text:style-name="P22">
              <text:a xlink:type="simple" xlink:href="https://raad.dordrecht.nl/Documenten/M10-Motie-Parkeerfiles-de-stad-ui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M9 
              <text:s/>
              Motie Verruiming winkeltijdenverordening feestdagen.pdf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177,33 KB</text:p>
          </table:table-cell>
          <table:table-cell table:style-name="Table3.A2" office:value-type="string">
            <text:p text:style-name="P22">
              <text:a xlink:type="simple" xlink:href="https://raad.dordrecht.nl/Documenten/M9-Motie-Verruiming-winkeltijdenverordening-feestdag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M8 
              <text:s/>
              Motie Bestaanszekerheid lokale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46,78 KB</text:p>
          </table:table-cell>
          <table:table-cell table:style-name="Table3.A2" office:value-type="string">
            <text:p text:style-name="P22">
              <text:a xlink:type="simple" xlink:href="https://raad.dordrecht.nl/Documenten/M8-Motie-Bestaanszekerheid-lokale-ondernemer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M7 
              <text:s/>
              Motie meer betaalbare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raad.dordrecht.nl/Documenten/M7-Motie-meer-betaalbare-woningbouw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M6 
              <text:s/>
              Motie Stimuleren korte voedselketen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KB</text:p>
          </table:table-cell>
          <table:table-cell table:style-name="Table3.A2" office:value-type="string">
            <text:p text:style-name="P22">
              <text:a xlink:type="simple" xlink:href="https://raad.dordrecht.nl/Documenten/M6-Motie-Stimuleren-korte-voedselketen-in-Dordrech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M5 
              <text:s/>
              Motie aanpak afvaldumpingen.pdf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raad.dordrecht.nl/Documenten/M5-Motie-aanpak-afvaldumping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M4 
              <text:s/>
              Motie Gratis bus 65+.pdf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66,31 KB</text:p>
          </table:table-cell>
          <table:table-cell table:style-name="Table3.A2" office:value-type="string">
            <text:p text:style-name="P22">
              <text:a xlink:type="simple" xlink:href="https://raad.dordrecht.nl/Documenten/M4-Motie-Gratis-bus-65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M3 
              <text:s/>
              Motie Dordts noodfonds voor verenigingen en maatschappelijke organisaties.pdf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117,46 KB</text:p>
          </table:table-cell>
          <table:table-cell table:style-name="Table3.A2" office:value-type="string">
            <text:p text:style-name="P22">
              <text:a xlink:type="simple" xlink:href="https://raad.dordrecht.nl/Documenten/M3-Motie-Dordts-noodfonds-voor-verenigingen-en-maatschappelijke-organisat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 
              <text:s/>
              Motie Aanpak hittestress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43,89 KB</text:p>
          </table:table-cell>
          <table:table-cell table:style-name="Table3.A2" office:value-type="string">
            <text:p text:style-name="P22">
              <text:a xlink:type="simple" xlink:href="https://raad.dordrecht.nl/Documenten/M2-Motie-Aanpak-hittestress-binnensta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M1 
              <text:s/>
              Motie 1 plus 1 is 3!.pdf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49,27 KB</text:p>
          </table:table-cell>
          <table:table-cell table:style-name="Table3.A2" office:value-type="string">
            <text:p text:style-name="P22">
              <text:a xlink:type="simple" xlink:href="https://raad.dordrecht.nl/Documenten/M1-Motie-1-plus-1-is-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48" meta:character-count="3526" meta:non-whitespace-character-count="3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