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Kennisnemen van Maatschappelijke businesscase Toekomstbeeld binnenstad Dordrecht 'Slijpen aan een diamant'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Maatschappelijke-businesscase-Toekomstbeeld-binnenstad-Dordrecht-Slijpen-aan-een-diamant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Akkoord gaan met Uitgangspunten startnotitie Inclusieve 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47,09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Uitgangspunten-startnotitie-Inclusieve-Stad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integraal beleidsplan en verordening sociaal domein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beleidsplan-en-verordening-sociaal-domein-Start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Al dan niet indienen van zienswijze Ingroeiperiode kostenverdeelprincipes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40,68 KB</text:p>
          </table:table-cell>
          <table:table-cell table:style-name="Table3.A2" office:value-type="string">
            <text:p text:style-name="P22">
              <text:a xlink:type="simple" xlink:href="https://raad.dordrecht.nl/Documenten/Voorstel-Al-dan-niet-indienen-van-zienswijze-Ingroeiperiode-kostenverdeelprincipes-GR-Sociaal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 stellen van Investeringskredieten verduurzaming maatschappelijk vastgoed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maatschappelijk-vastgoed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Integraal Veiligheidsplan 2023-2026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Veiligheidsplan-2023-2026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Verordening uitsluitend recht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36,56 KB</text:p>
          </table:table-cell>
          <table:table-cell table:style-name="Table3.A2" office:value-type="string">
            <text:p text:style-name="P22">
              <text:a xlink:type="simple" xlink:href="https://raad.dordrecht.nl/Documenten/Voorstel-Verordening-uitsluitend-recht-GR-Sociaal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bestemmingsplan '1e herziening Amstelwijck 2020, aanpassing geurcontour'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e-herziening-Amstelwijck-2020-aanpassing-geurcontour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 te stemmen met de Routekaart wonen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dordrecht.nl/Documenten/Voorstel-In-te-stemmen-met-de-Routekaart-wonen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Verstrekken van extra subsidie in 2023 aan RTV Dordrecht tot deelname aan landelijke Regeling 'Professionalisering Lokale Publieke Media-instellingen' (1 januari 2024)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75,20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xtra-subsidie-in-2023-aan-RTV-Dordrecht-tot-deelname-aan-landelijke-Regeling-Professionalisering-Lokale-Publieke-Media-instellingen-1-januari-2024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bestemmingsplan 11e herziening Dubbeldam, locatie Dubbelsteynlaan West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1e-herziening-Dubbeldam-locatie-Dubbelsteynlaan-West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Startnotitie Programma mobiliteit 2040: uitwerking van het politiek akkoord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Programma-mobiliteit-2040-uitwerking-van-het-politiek-akkoord-Startnotit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Beschikbaar stellen van een budget voor aanbieden schoolmaaltijden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aanbieden-schoolmaaltijden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Evaluatie en herijking dierenbeleid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aluatie-en-herijking-dierenbeleid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Instemmen met Actualiseren Ambities, doelen en beleid voor evenementen in Dordrecht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eren-Ambities-doelen-en-beleid-voor-evenementen-in-Dordrecht-Startnoti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Kennisnemen van Maatschappelijke businesscase Toekomstbeeld binnenstad Dordrecht 'Slijpen aan een diamant'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Maatschappelijke-businesscase-Toekomstbeeld-binnenstad-Dordrecht-Slijpen-aan-een-diamant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Diverse benoemingen fractie van Waardhuizen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35,98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fractie-van-Waardhuizen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Diverse benoemingen GroenLinks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37,06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GroenLinks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Benoemen van de heer N.R. Bootsman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van-de-heer-N-R-Bootsman-tot-commissielid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Wensen en bedenkingen voornemen tot vestiging van asielzoekerscentrum in Dordrecht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67,28 KB</text:p>
          </table:table-cell>
          <table:table-cell table:style-name="Table3.A2" office:value-type="string">
            <text:p text:style-name="P22">
              <text:a xlink:type="simple" xlink:href="https://raad.dordrecht.nl/Documenten/Voorstel-Wensen-en-bedenkingen-voornemen-tot-vestiging-van-asielzoekerscentrum-in-Dordrecht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bestemmingsplan Vlijweide Scholenlocatie Noordendijk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statutenwijziging Johan de Witt-gymnasium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tutenwijziging-Johan-de-Witt-gymnasium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uitvoeringsprogramma en voorbereidingsbudget Dordwijkzone Stadspark XXL 
              <text:s text:c="2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en-voorbereidingsbudget-Dordwijkzone-Stadspark-XXL-Startnoti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Instemmen voorgesteld besluit RKC inzake het onderzoek ' Een duurzaam huis voor iedereen', over hoe het is gesteld met de verduurzaamheidsopgave van woningen in de gemeente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KC-inzake-het-onderzoek-Een-duurzaam-huis-voor-iedereen-over-hoe-het-is-gesteld-met-de-verduurzaamheidsopgave-van-woningen-in-de-gemeente-Raadsvoorstel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Akkoord gaan met Geen precariobelasting uitstallingen over 2020 en 2021 heffen en vaststellen Tweede wijziging Precarioverordening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Geen-precariobelasting-uitstallingen-over-2020-en-2021-heffen-en-vaststellen-Tweede-wijziging-Precarioverordening-2022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Verordening tot wijziging van de Verordening op de heffing en invordering van logiesheffing (eerste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op-de-heffing-en-invordering-van-logiesheffing-eerste-wijziging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Instemmen met Besteding coronamiddelen cultuur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Besteding-coronamiddelen-cultuur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Uitbrengen Zienswijze bijdrageverordening 2023 GRS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44,92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bijdrageverordening-2023-GRS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Erratum bij raadsvoorstel Beschikbaar stellen van een krediet voor Financiering verhuizing jeu de boulestak SC Amstelwijck naar Sportpark Zeehavenlaan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46,07 KB</text:p>
          </table:table-cell>
          <table:table-cell table:style-name="Table3.A2" office:value-type="string">
            <text:p text:style-name="P22">
              <text:a xlink:type="simple" xlink:href="https://raad.dordrecht.nl/Documenten/Voorstel-Erratum-bij-raadsvoorstel-Beschikbaar-stellen-van-een-krediet-voor-Financiering-verhuizing-jeu-de-boulestak-SC-Amstelwijck-naar-Sportpark-Zeehavenlaan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Beschikbaar stellen van een krediet voor Financiering verhuizing jeu de boulestak SC Amstelwijck naar 
              <text:soft-page-break/>
              Sportpark Zeehavenlaan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Financiering-verhuizing-jeu-de-boulestak-SC-Amstelwijck-naar-Sportpark-Zeehavenlaan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Beschikbaar stellen van een krediet inzake Bodemsaneringsprogramma 2022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inzake-Bodemsaneringsprogramma-2022-Raadsvoorstel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5" meta:paragraph-count="209" meta:word-count="628" meta:character-count="4783" meta:non-whitespace-character-count="4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